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C362" w14:textId="77777777" w:rsidR="001D59AA" w:rsidRDefault="001D59AA" w:rsidP="0066722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TimesNewRomanPSMT"/>
          <w:b/>
          <w:bCs/>
          <w:smallCaps/>
          <w:sz w:val="40"/>
          <w:szCs w:val="20"/>
          <w:lang w:val="en-AU"/>
        </w:rPr>
      </w:pPr>
    </w:p>
    <w:p w14:paraId="53E3903E" w14:textId="77777777" w:rsidR="001D59AA" w:rsidRPr="009A123A" w:rsidRDefault="001D59AA" w:rsidP="0066722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TimesNewRomanPSMT"/>
          <w:b/>
          <w:bCs/>
          <w:smallCaps/>
          <w:sz w:val="56"/>
          <w:szCs w:val="28"/>
          <w:lang w:val="en-AU"/>
        </w:rPr>
      </w:pPr>
    </w:p>
    <w:p w14:paraId="49368E62" w14:textId="778F6A07" w:rsidR="00C12E93" w:rsidRPr="00D95E02" w:rsidRDefault="00C12E93" w:rsidP="009A123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TimesNewRomanPSMT"/>
          <w:b/>
          <w:bCs/>
          <w:smallCaps/>
          <w:sz w:val="40"/>
          <w:szCs w:val="20"/>
          <w:lang w:val="en-AU"/>
        </w:rPr>
      </w:pPr>
      <w:r w:rsidRPr="00D95E02">
        <w:rPr>
          <w:rFonts w:ascii="Arial" w:hAnsi="Arial" w:cs="TimesNewRomanPSMT"/>
          <w:b/>
          <w:bCs/>
          <w:smallCaps/>
          <w:sz w:val="40"/>
          <w:szCs w:val="20"/>
          <w:lang w:val="en-AU"/>
        </w:rPr>
        <w:t>Nomination Form</w:t>
      </w:r>
    </w:p>
    <w:p w14:paraId="4D013279" w14:textId="77777777" w:rsidR="00C12E93" w:rsidRPr="008124F1" w:rsidRDefault="00C12E93" w:rsidP="009A123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TimesNewRomanPSMT"/>
          <w:b/>
          <w:bCs/>
          <w:sz w:val="48"/>
          <w:szCs w:val="20"/>
          <w:lang w:val="en-AU"/>
        </w:rPr>
      </w:pPr>
      <w:r w:rsidRPr="008124F1">
        <w:rPr>
          <w:rFonts w:ascii="Arial" w:hAnsi="Arial" w:cs="TimesNewRomanPSMT"/>
          <w:b/>
          <w:bCs/>
          <w:sz w:val="48"/>
          <w:szCs w:val="20"/>
          <w:lang w:val="en-AU"/>
        </w:rPr>
        <w:t>Life Membership</w:t>
      </w:r>
    </w:p>
    <w:p w14:paraId="41FA22E0" w14:textId="49CA5C24" w:rsidR="00C12E93" w:rsidRPr="00B82B96" w:rsidRDefault="00486B55" w:rsidP="00C12E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TimesNewRomanPSMT"/>
          <w:b/>
          <w:bCs/>
          <w:sz w:val="32"/>
          <w:szCs w:val="20"/>
          <w:lang w:val="en-AU"/>
        </w:rPr>
      </w:pPr>
      <w:r w:rsidRPr="00B82B96">
        <w:rPr>
          <w:rFonts w:ascii="Arial" w:hAnsi="Arial" w:cs="TimesNewRomanPSMT"/>
          <w:b/>
          <w:bCs/>
          <w:sz w:val="32"/>
          <w:szCs w:val="20"/>
          <w:lang w:val="en-AU"/>
        </w:rPr>
        <w:t xml:space="preserve">Annual General Meeting </w:t>
      </w:r>
      <w:r w:rsidR="007009A9">
        <w:rPr>
          <w:rFonts w:ascii="Arial" w:hAnsi="Arial" w:cs="TimesNewRomanPSMT"/>
          <w:b/>
          <w:bCs/>
          <w:sz w:val="32"/>
          <w:szCs w:val="20"/>
          <w:lang w:val="en-AU"/>
        </w:rPr>
        <w:t>– 202</w:t>
      </w:r>
      <w:r w:rsidR="00204312">
        <w:rPr>
          <w:rFonts w:ascii="Arial" w:hAnsi="Arial" w:cs="TimesNewRomanPSMT"/>
          <w:b/>
          <w:bCs/>
          <w:sz w:val="32"/>
          <w:szCs w:val="20"/>
          <w:lang w:val="en-AU"/>
        </w:rPr>
        <w:t>5</w:t>
      </w:r>
    </w:p>
    <w:p w14:paraId="3418B9D3" w14:textId="40DBD532" w:rsidR="00C12E93" w:rsidRPr="0092174F" w:rsidRDefault="00C12E93" w:rsidP="0092174F">
      <w:pPr>
        <w:widowControl w:val="0"/>
        <w:tabs>
          <w:tab w:val="right" w:pos="10206"/>
        </w:tabs>
        <w:autoSpaceDE w:val="0"/>
        <w:autoSpaceDN w:val="0"/>
        <w:adjustRightInd w:val="0"/>
        <w:spacing w:before="120" w:after="120" w:line="240" w:lineRule="auto"/>
        <w:ind w:right="-433"/>
        <w:rPr>
          <w:rFonts w:ascii="Arial" w:hAnsi="Arial" w:cs="TimesNewRomanPSMT"/>
          <w:sz w:val="28"/>
          <w:szCs w:val="28"/>
          <w:lang w:val="en-AU"/>
        </w:rPr>
      </w:pPr>
      <w:r w:rsidRPr="0092174F">
        <w:rPr>
          <w:rFonts w:ascii="Arial" w:hAnsi="Arial" w:cs="TimesNewRomanPSMT"/>
          <w:sz w:val="28"/>
          <w:szCs w:val="28"/>
          <w:lang w:val="en-AU"/>
        </w:rPr>
        <w:t xml:space="preserve">I nominate the following member to receive a </w:t>
      </w:r>
      <w:r w:rsidRPr="0092174F">
        <w:rPr>
          <w:rFonts w:ascii="Arial" w:hAnsi="Arial" w:cs="TimesNewRomanPSMT"/>
          <w:b/>
          <w:sz w:val="28"/>
          <w:szCs w:val="28"/>
          <w:lang w:val="en-AU"/>
        </w:rPr>
        <w:t>Life Membership</w:t>
      </w:r>
      <w:r w:rsidRPr="0092174F">
        <w:rPr>
          <w:rFonts w:ascii="Arial" w:hAnsi="Arial" w:cs="TimesNewRomanPSMT"/>
          <w:sz w:val="28"/>
          <w:szCs w:val="28"/>
          <w:lang w:val="en-AU"/>
        </w:rPr>
        <w:t xml:space="preserve"> </w:t>
      </w:r>
      <w:r w:rsidR="0092174F" w:rsidRPr="0092174F">
        <w:rPr>
          <w:rFonts w:ascii="Arial" w:hAnsi="Arial" w:cs="TimesNewRomanPSMT"/>
          <w:sz w:val="28"/>
          <w:szCs w:val="28"/>
          <w:lang w:val="en-AU"/>
        </w:rPr>
        <w:t xml:space="preserve">of the Friends </w:t>
      </w:r>
      <w:r w:rsidRPr="0092174F">
        <w:rPr>
          <w:rFonts w:ascii="Arial" w:hAnsi="Arial" w:cs="TimesNewRomanPSMT"/>
          <w:sz w:val="28"/>
          <w:szCs w:val="28"/>
          <w:lang w:val="en-AU"/>
        </w:rPr>
        <w:t>to recognise exemplary volunteer effort to achieve the goals of the Friends: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C12E93" w:rsidRPr="000F7845" w14:paraId="5FC16EDA" w14:textId="77777777">
        <w:tc>
          <w:tcPr>
            <w:tcW w:w="25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</w:tcPr>
          <w:p w14:paraId="339DB450" w14:textId="224AC945" w:rsidR="00C12E93" w:rsidRPr="000F7845" w:rsidRDefault="00C12E93">
            <w:pPr>
              <w:widowControl w:val="0"/>
              <w:tabs>
                <w:tab w:val="right" w:pos="10206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TimesNewRomanPSMT"/>
                <w:szCs w:val="20"/>
                <w:lang w:val="en-AU"/>
              </w:rPr>
            </w:pPr>
            <w:r w:rsidRPr="000F7845">
              <w:rPr>
                <w:rFonts w:ascii="Arial" w:hAnsi="Arial" w:cs="TimesNewRomanPSMT"/>
                <w:b/>
                <w:szCs w:val="20"/>
                <w:lang w:val="en-AU"/>
              </w:rPr>
              <w:t>Full name of nominee</w:t>
            </w:r>
            <w:r w:rsidRPr="000F7845">
              <w:rPr>
                <w:rFonts w:ascii="Arial" w:hAnsi="Arial" w:cs="TimesNewRomanPSMT"/>
                <w:szCs w:val="20"/>
                <w:lang w:val="en-AU"/>
              </w:rPr>
              <w:t>:</w:t>
            </w:r>
          </w:p>
        </w:tc>
        <w:tc>
          <w:tcPr>
            <w:tcW w:w="765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 w14:paraId="441B20AD" w14:textId="77777777" w:rsidR="00C12E93" w:rsidRPr="000F7845" w:rsidRDefault="00C12E9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TimesNewRomanPSMT"/>
                <w:szCs w:val="20"/>
                <w:lang w:val="en-AU"/>
              </w:rPr>
            </w:pPr>
          </w:p>
        </w:tc>
      </w:tr>
      <w:tr w:rsidR="00C12E93" w:rsidRPr="000F7845" w14:paraId="17BBE324" w14:textId="77777777">
        <w:tc>
          <w:tcPr>
            <w:tcW w:w="25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</w:tcPr>
          <w:p w14:paraId="1AC69184" w14:textId="5B296C7B" w:rsidR="00C12E93" w:rsidRPr="000F7845" w:rsidRDefault="00C12E93" w:rsidP="007009A9">
            <w:pPr>
              <w:widowControl w:val="0"/>
              <w:tabs>
                <w:tab w:val="right" w:pos="10206"/>
              </w:tabs>
              <w:autoSpaceDE w:val="0"/>
              <w:autoSpaceDN w:val="0"/>
              <w:adjustRightInd w:val="0"/>
              <w:spacing w:before="120" w:after="0"/>
              <w:rPr>
                <w:rFonts w:ascii="Arial" w:hAnsi="Arial" w:cs="TimesNewRomanPSMT"/>
                <w:szCs w:val="20"/>
                <w:lang w:val="en-AU"/>
              </w:rPr>
            </w:pPr>
            <w:r w:rsidRPr="000F7845">
              <w:rPr>
                <w:rFonts w:ascii="Arial" w:hAnsi="Arial" w:cs="TimesNewRomanPSMT"/>
                <w:szCs w:val="20"/>
                <w:lang w:val="en-AU"/>
              </w:rPr>
              <w:t>Address</w:t>
            </w:r>
            <w:r w:rsidR="00F74A68">
              <w:rPr>
                <w:rFonts w:ascii="Arial" w:hAnsi="Arial" w:cs="TimesNewRomanPSMT"/>
                <w:szCs w:val="20"/>
                <w:lang w:val="en-AU"/>
              </w:rPr>
              <w:t xml:space="preserve"> &amp; Email</w:t>
            </w:r>
            <w:r w:rsidRPr="000F7845">
              <w:rPr>
                <w:rFonts w:ascii="Arial" w:hAnsi="Arial" w:cs="TimesNewRomanPSMT"/>
                <w:szCs w:val="20"/>
                <w:lang w:val="en-AU"/>
              </w:rPr>
              <w:t>:</w:t>
            </w:r>
          </w:p>
        </w:tc>
        <w:tc>
          <w:tcPr>
            <w:tcW w:w="765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</w:tcPr>
          <w:p w14:paraId="594439C3" w14:textId="77777777" w:rsidR="00C12E93" w:rsidRDefault="00C12E93" w:rsidP="007009A9">
            <w:pPr>
              <w:widowControl w:val="0"/>
              <w:tabs>
                <w:tab w:val="right" w:pos="10206"/>
              </w:tabs>
              <w:autoSpaceDE w:val="0"/>
              <w:autoSpaceDN w:val="0"/>
              <w:adjustRightInd w:val="0"/>
              <w:spacing w:before="120" w:after="0"/>
              <w:rPr>
                <w:rFonts w:ascii="Arial" w:hAnsi="Arial" w:cs="TimesNewRomanPSMT"/>
                <w:szCs w:val="20"/>
                <w:lang w:val="en-AU"/>
              </w:rPr>
            </w:pPr>
          </w:p>
          <w:p w14:paraId="4EC93325" w14:textId="5F339767" w:rsidR="00F74A68" w:rsidRPr="000F7845" w:rsidRDefault="00F74A68" w:rsidP="007009A9">
            <w:pPr>
              <w:widowControl w:val="0"/>
              <w:tabs>
                <w:tab w:val="right" w:pos="10206"/>
              </w:tabs>
              <w:autoSpaceDE w:val="0"/>
              <w:autoSpaceDN w:val="0"/>
              <w:adjustRightInd w:val="0"/>
              <w:spacing w:before="120" w:after="0"/>
              <w:rPr>
                <w:rFonts w:ascii="Arial" w:hAnsi="Arial" w:cs="TimesNewRomanPSMT"/>
                <w:szCs w:val="20"/>
                <w:lang w:val="en-AU"/>
              </w:rPr>
            </w:pPr>
          </w:p>
        </w:tc>
      </w:tr>
    </w:tbl>
    <w:p w14:paraId="1E05A79C" w14:textId="77777777" w:rsidR="00C12E93" w:rsidRPr="007009A9" w:rsidRDefault="00C12E93" w:rsidP="00F74A68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Arial" w:hAnsi="Arial" w:cs="TimesNewRomanPSMT"/>
          <w:sz w:val="16"/>
          <w:szCs w:val="16"/>
          <w:lang w:val="en-AU"/>
        </w:rPr>
      </w:pPr>
    </w:p>
    <w:tbl>
      <w:tblPr>
        <w:tblW w:w="10001" w:type="dxa"/>
        <w:tblLayout w:type="fixed"/>
        <w:tblLook w:val="04A0" w:firstRow="1" w:lastRow="0" w:firstColumn="1" w:lastColumn="0" w:noHBand="0" w:noVBand="1"/>
      </w:tblPr>
      <w:tblGrid>
        <w:gridCol w:w="2518"/>
        <w:gridCol w:w="4681"/>
        <w:gridCol w:w="2802"/>
      </w:tblGrid>
      <w:tr w:rsidR="00C12E93" w:rsidRPr="000F7845" w14:paraId="380EB113" w14:textId="77777777">
        <w:tc>
          <w:tcPr>
            <w:tcW w:w="25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9FBC2BE" w14:textId="455B8B38" w:rsidR="00C12E93" w:rsidRPr="000F7845" w:rsidRDefault="00C12E93" w:rsidP="007009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TimesNewRomanPSMT"/>
                <w:b/>
                <w:bCs/>
                <w:szCs w:val="20"/>
                <w:lang w:val="en-AU"/>
              </w:rPr>
            </w:pPr>
            <w:r w:rsidRPr="000F7845">
              <w:rPr>
                <w:rFonts w:ascii="Arial" w:hAnsi="Arial" w:cs="TimesNewRomanPSMT"/>
                <w:b/>
                <w:bCs/>
                <w:szCs w:val="20"/>
                <w:lang w:val="en-AU"/>
              </w:rPr>
              <w:t>Name of nominator</w:t>
            </w:r>
            <w:r w:rsidR="007009A9">
              <w:rPr>
                <w:rFonts w:ascii="Arial" w:hAnsi="Arial" w:cs="TimesNewRomanPSMT"/>
                <w:b/>
                <w:bCs/>
                <w:szCs w:val="20"/>
                <w:lang w:val="en-AU"/>
              </w:rPr>
              <w:t>s</w:t>
            </w:r>
          </w:p>
        </w:tc>
        <w:tc>
          <w:tcPr>
            <w:tcW w:w="4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A6AE045" w14:textId="003ABB54" w:rsidR="00C12E93" w:rsidRPr="000F7845" w:rsidRDefault="00C12E93" w:rsidP="007009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TimesNewRomanPSMT"/>
                <w:b/>
                <w:bCs/>
                <w:szCs w:val="20"/>
                <w:lang w:val="en-AU"/>
              </w:rPr>
            </w:pPr>
            <w:r w:rsidRPr="000F7845">
              <w:rPr>
                <w:rFonts w:ascii="Arial" w:hAnsi="Arial" w:cs="TimesNewRomanPSMT"/>
                <w:b/>
                <w:bCs/>
                <w:szCs w:val="20"/>
                <w:lang w:val="en-AU"/>
              </w:rPr>
              <w:t>Address</w:t>
            </w:r>
            <w:r w:rsidR="007009A9">
              <w:rPr>
                <w:rFonts w:ascii="Arial" w:hAnsi="Arial" w:cs="TimesNewRomanPSMT"/>
                <w:b/>
                <w:bCs/>
                <w:szCs w:val="20"/>
                <w:lang w:val="en-AU"/>
              </w:rPr>
              <w:t xml:space="preserve"> &amp; Email</w:t>
            </w:r>
          </w:p>
        </w:tc>
        <w:tc>
          <w:tcPr>
            <w:tcW w:w="28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12A8A76" w14:textId="77777777" w:rsidR="00C12E93" w:rsidRPr="000F7845" w:rsidRDefault="00C12E93" w:rsidP="007009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TimesNewRomanPSMT"/>
                <w:b/>
                <w:bCs/>
                <w:szCs w:val="20"/>
                <w:lang w:val="en-AU"/>
              </w:rPr>
            </w:pPr>
            <w:r w:rsidRPr="000F7845">
              <w:rPr>
                <w:rFonts w:ascii="Arial" w:hAnsi="Arial" w:cs="TimesNewRomanPSMT"/>
                <w:b/>
                <w:bCs/>
                <w:szCs w:val="20"/>
                <w:lang w:val="en-AU"/>
              </w:rPr>
              <w:t>Signature</w:t>
            </w:r>
            <w:r w:rsidR="00D95E02">
              <w:rPr>
                <w:rFonts w:ascii="Arial" w:hAnsi="Arial" w:cs="TimesNewRomanPSMT"/>
                <w:b/>
                <w:bCs/>
                <w:szCs w:val="20"/>
                <w:lang w:val="en-AU"/>
              </w:rPr>
              <w:t xml:space="preserve"> and Date</w:t>
            </w:r>
          </w:p>
        </w:tc>
      </w:tr>
      <w:tr w:rsidR="00C12E93" w:rsidRPr="000F7845" w14:paraId="278401D5" w14:textId="77777777" w:rsidTr="007009A9">
        <w:tc>
          <w:tcPr>
            <w:tcW w:w="25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6AC086F" w14:textId="77777777" w:rsidR="00C12E93" w:rsidRPr="000F7845" w:rsidRDefault="00C12E93">
            <w:pPr>
              <w:widowControl w:val="0"/>
              <w:tabs>
                <w:tab w:val="right" w:pos="10206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TimesNewRomanPSMT"/>
                <w:szCs w:val="20"/>
                <w:lang w:val="en-AU"/>
              </w:rPr>
            </w:pPr>
          </w:p>
        </w:tc>
        <w:tc>
          <w:tcPr>
            <w:tcW w:w="4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CD90276" w14:textId="77777777" w:rsidR="00C12E93" w:rsidRDefault="00C12E93">
            <w:pPr>
              <w:widowControl w:val="0"/>
              <w:tabs>
                <w:tab w:val="right" w:pos="10206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TimesNewRomanPSMT"/>
                <w:szCs w:val="20"/>
                <w:lang w:val="en-AU"/>
              </w:rPr>
            </w:pPr>
          </w:p>
          <w:p w14:paraId="30CC5EB2" w14:textId="2A182F3D" w:rsidR="001C4B77" w:rsidRPr="000F7845" w:rsidRDefault="001C4B77">
            <w:pPr>
              <w:widowControl w:val="0"/>
              <w:tabs>
                <w:tab w:val="right" w:pos="10206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TimesNewRomanPSMT"/>
                <w:szCs w:val="20"/>
                <w:lang w:val="en-AU"/>
              </w:rPr>
            </w:pPr>
          </w:p>
        </w:tc>
        <w:tc>
          <w:tcPr>
            <w:tcW w:w="2802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</w:tcPr>
          <w:p w14:paraId="7D7EFA1C" w14:textId="77777777" w:rsidR="001C4B77" w:rsidRDefault="001C4B77">
            <w:pPr>
              <w:widowControl w:val="0"/>
              <w:tabs>
                <w:tab w:val="right" w:pos="10206"/>
              </w:tabs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TimesNewRomanPSMT"/>
                <w:szCs w:val="20"/>
                <w:lang w:val="en-AU"/>
              </w:rPr>
            </w:pPr>
          </w:p>
          <w:p w14:paraId="2B599A5F" w14:textId="5EDDC943" w:rsidR="00C12E93" w:rsidRPr="000F7845" w:rsidRDefault="00C12E93">
            <w:pPr>
              <w:widowControl w:val="0"/>
              <w:tabs>
                <w:tab w:val="right" w:pos="10206"/>
              </w:tabs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TimesNewRomanPSMT"/>
                <w:szCs w:val="20"/>
                <w:lang w:val="en-AU"/>
              </w:rPr>
            </w:pPr>
            <w:r w:rsidRPr="000F7845">
              <w:rPr>
                <w:rFonts w:ascii="Arial" w:hAnsi="Arial" w:cs="TimesNewRomanPSMT"/>
                <w:szCs w:val="20"/>
                <w:lang w:val="en-AU"/>
              </w:rPr>
              <w:t>/     /     </w:t>
            </w:r>
          </w:p>
        </w:tc>
      </w:tr>
      <w:tr w:rsidR="007009A9" w:rsidRPr="000F7845" w14:paraId="45262CB9" w14:textId="77777777">
        <w:tc>
          <w:tcPr>
            <w:tcW w:w="25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054D020" w14:textId="77777777" w:rsidR="007009A9" w:rsidRPr="000F7845" w:rsidRDefault="007009A9">
            <w:pPr>
              <w:widowControl w:val="0"/>
              <w:tabs>
                <w:tab w:val="right" w:pos="10206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TimesNewRomanPSMT"/>
                <w:szCs w:val="20"/>
                <w:lang w:val="en-AU"/>
              </w:rPr>
            </w:pPr>
          </w:p>
        </w:tc>
        <w:tc>
          <w:tcPr>
            <w:tcW w:w="4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B73A716" w14:textId="77777777" w:rsidR="007009A9" w:rsidRDefault="007009A9">
            <w:pPr>
              <w:widowControl w:val="0"/>
              <w:tabs>
                <w:tab w:val="right" w:pos="10206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TimesNewRomanPSMT"/>
                <w:szCs w:val="20"/>
                <w:lang w:val="en-AU"/>
              </w:rPr>
            </w:pPr>
          </w:p>
          <w:p w14:paraId="30C14700" w14:textId="2C4057C3" w:rsidR="001C4B77" w:rsidRPr="000F7845" w:rsidRDefault="001C4B77">
            <w:pPr>
              <w:widowControl w:val="0"/>
              <w:tabs>
                <w:tab w:val="right" w:pos="10206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TimesNewRomanPSMT"/>
                <w:szCs w:val="20"/>
                <w:lang w:val="en-AU"/>
              </w:rPr>
            </w:pPr>
          </w:p>
        </w:tc>
        <w:tc>
          <w:tcPr>
            <w:tcW w:w="2802" w:type="dxa"/>
            <w:tcBorders>
              <w:top w:val="single" w:sz="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1C1348" w14:textId="77777777" w:rsidR="001C4B77" w:rsidRDefault="001C4B77">
            <w:pPr>
              <w:widowControl w:val="0"/>
              <w:tabs>
                <w:tab w:val="right" w:pos="10206"/>
              </w:tabs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TimesNewRomanPSMT"/>
                <w:szCs w:val="20"/>
                <w:lang w:val="en-AU"/>
              </w:rPr>
            </w:pPr>
          </w:p>
          <w:p w14:paraId="01CD89A5" w14:textId="0B4DFE29" w:rsidR="007009A9" w:rsidRPr="000F7845" w:rsidRDefault="007009A9">
            <w:pPr>
              <w:widowControl w:val="0"/>
              <w:tabs>
                <w:tab w:val="right" w:pos="10206"/>
              </w:tabs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TimesNewRomanPSMT"/>
                <w:szCs w:val="20"/>
                <w:lang w:val="en-AU"/>
              </w:rPr>
            </w:pPr>
            <w:r w:rsidRPr="000F7845">
              <w:rPr>
                <w:rFonts w:ascii="Arial" w:hAnsi="Arial" w:cs="TimesNewRomanPSMT"/>
                <w:szCs w:val="20"/>
                <w:lang w:val="en-AU"/>
              </w:rPr>
              <w:t>/     /     </w:t>
            </w:r>
          </w:p>
        </w:tc>
      </w:tr>
    </w:tbl>
    <w:p w14:paraId="0E47219F" w14:textId="77777777" w:rsidR="00C12E93" w:rsidRPr="0066722B" w:rsidRDefault="00C12E93" w:rsidP="00C12E93">
      <w:pPr>
        <w:widowControl w:val="0"/>
        <w:tabs>
          <w:tab w:val="right" w:pos="10206"/>
        </w:tabs>
        <w:autoSpaceDE w:val="0"/>
        <w:autoSpaceDN w:val="0"/>
        <w:adjustRightInd w:val="0"/>
        <w:spacing w:before="120" w:after="120"/>
        <w:rPr>
          <w:rFonts w:ascii="Arial" w:eastAsia="MS Gothic" w:hAnsi="Arial" w:cs="MS Gothic"/>
          <w:b/>
          <w:bCs/>
          <w:i/>
          <w:szCs w:val="24"/>
          <w:lang w:val="en-AU"/>
        </w:rPr>
      </w:pPr>
      <w:r w:rsidRPr="0066722B">
        <w:rPr>
          <w:rFonts w:ascii="Arial" w:hAnsi="Arial" w:cs="TimesNewRomanPSMT"/>
          <w:b/>
          <w:bCs/>
          <w:i/>
          <w:szCs w:val="20"/>
          <w:lang w:val="en-AU"/>
        </w:rPr>
        <w:t>Comments in support of this nomination should address the following criteria:</w:t>
      </w:r>
      <w:r w:rsidRPr="0066722B">
        <w:rPr>
          <w:rFonts w:ascii="Arial" w:eastAsia="MS Gothic" w:hAnsi="Arial" w:cs="MS Gothic"/>
          <w:b/>
          <w:bCs/>
          <w:i/>
          <w:szCs w:val="20"/>
          <w:lang w:val="en-AU"/>
        </w:rPr>
        <w:t> </w:t>
      </w:r>
      <w:r w:rsidRPr="0066722B">
        <w:rPr>
          <w:rFonts w:ascii="Arial" w:eastAsia="MS Gothic" w:hAnsi="Arial" w:cs="MS Gothic"/>
          <w:b/>
          <w:bCs/>
          <w:i/>
          <w:szCs w:val="24"/>
          <w:lang w:val="en-AU"/>
        </w:rPr>
        <w:t> </w:t>
      </w:r>
    </w:p>
    <w:p w14:paraId="59E1910D" w14:textId="1E359321" w:rsidR="000F7845" w:rsidRPr="000F7845" w:rsidRDefault="000F7845" w:rsidP="000F7845">
      <w:pPr>
        <w:widowControl w:val="0"/>
        <w:tabs>
          <w:tab w:val="left" w:pos="426"/>
          <w:tab w:val="right" w:pos="10206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TimesNewRomanPSMT"/>
          <w:szCs w:val="20"/>
        </w:rPr>
      </w:pPr>
      <w:r w:rsidRPr="000F7845">
        <w:rPr>
          <w:rFonts w:ascii="Arial" w:hAnsi="Arial" w:cs="TimesNewRomanPSMT"/>
          <w:szCs w:val="20"/>
        </w:rPr>
        <w:t>Significant, sustained and high-</w:t>
      </w:r>
      <w:r w:rsidR="00C12E93" w:rsidRPr="000F7845">
        <w:rPr>
          <w:rFonts w:ascii="Arial" w:hAnsi="Arial" w:cs="TimesNewRomanPSMT"/>
          <w:szCs w:val="20"/>
        </w:rPr>
        <w:t>quality service to promote</w:t>
      </w:r>
      <w:r w:rsidR="007009A9">
        <w:rPr>
          <w:rFonts w:ascii="Arial" w:hAnsi="Arial" w:cs="TimesNewRomanPSMT"/>
          <w:szCs w:val="20"/>
        </w:rPr>
        <w:t xml:space="preserve"> and </w:t>
      </w:r>
      <w:r w:rsidR="00C12E93" w:rsidRPr="000F7845">
        <w:rPr>
          <w:rFonts w:ascii="Arial" w:hAnsi="Arial" w:cs="TimesNewRomanPSMT"/>
          <w:szCs w:val="20"/>
        </w:rPr>
        <w:t xml:space="preserve">facilitate </w:t>
      </w:r>
      <w:r w:rsidRPr="000F7845">
        <w:rPr>
          <w:rFonts w:ascii="Arial" w:hAnsi="Arial" w:cs="TimesNewRomanPSMT"/>
          <w:szCs w:val="20"/>
        </w:rPr>
        <w:t>the</w:t>
      </w:r>
      <w:r w:rsidR="00C12E93" w:rsidRPr="000F7845">
        <w:rPr>
          <w:rFonts w:ascii="Arial" w:hAnsi="Arial" w:cs="TimesNewRomanPSMT"/>
          <w:szCs w:val="20"/>
        </w:rPr>
        <w:t xml:space="preserve"> work of the Friends</w:t>
      </w:r>
      <w:r w:rsidR="007009A9">
        <w:rPr>
          <w:rFonts w:ascii="Arial" w:hAnsi="Arial" w:cs="TimesNewRomanPSMT"/>
          <w:szCs w:val="20"/>
        </w:rPr>
        <w:t>,</w:t>
      </w:r>
      <w:r w:rsidR="00C12E93" w:rsidRPr="000F7845">
        <w:rPr>
          <w:rFonts w:ascii="Arial" w:hAnsi="Arial" w:cs="TimesNewRomanPSMT"/>
          <w:szCs w:val="20"/>
        </w:rPr>
        <w:t xml:space="preserve"> and which has brought credit to the Friends</w:t>
      </w:r>
      <w:r w:rsidR="007009A9">
        <w:rPr>
          <w:rFonts w:ascii="Arial" w:hAnsi="Arial" w:cs="TimesNewRomanPSMT"/>
          <w:szCs w:val="20"/>
        </w:rPr>
        <w:t xml:space="preserve"> over many years</w:t>
      </w:r>
      <w:r w:rsidRPr="000F7845">
        <w:rPr>
          <w:rFonts w:ascii="Arial" w:hAnsi="Arial" w:cs="TimesNewRomanPSMT"/>
          <w:szCs w:val="20"/>
        </w:rPr>
        <w:t>:</w:t>
      </w:r>
    </w:p>
    <w:p w14:paraId="3D8673B8" w14:textId="77777777" w:rsidR="00C12E93" w:rsidRPr="000F7845" w:rsidRDefault="000F7845" w:rsidP="000F7845">
      <w:pPr>
        <w:widowControl w:val="0"/>
        <w:tabs>
          <w:tab w:val="left" w:pos="426"/>
          <w:tab w:val="right" w:pos="10206"/>
        </w:tabs>
        <w:autoSpaceDE w:val="0"/>
        <w:autoSpaceDN w:val="0"/>
        <w:adjustRightInd w:val="0"/>
        <w:spacing w:before="120" w:after="120"/>
        <w:rPr>
          <w:rFonts w:ascii="Arial" w:hAnsi="Arial" w:cs="TimesNewRomanPSMT"/>
          <w:szCs w:val="20"/>
          <w:lang w:val="en-AU"/>
        </w:rPr>
      </w:pPr>
      <w:r w:rsidRPr="000F7845">
        <w:rPr>
          <w:rFonts w:ascii="Arial" w:hAnsi="Arial" w:cs="TimesNewRomanPSMT"/>
          <w:szCs w:val="20"/>
          <w:lang w:val="en-AU"/>
        </w:rPr>
        <w:t>……………………………………………………………………………………………………..</w:t>
      </w:r>
      <w:r w:rsidR="00C12E93" w:rsidRPr="000F7845">
        <w:rPr>
          <w:rFonts w:ascii="Arial" w:hAnsi="Arial" w:cs="TimesNewRomanPSMT"/>
          <w:szCs w:val="20"/>
          <w:lang w:val="en-AU"/>
        </w:rPr>
        <w:t>……</w:t>
      </w:r>
    </w:p>
    <w:p w14:paraId="6A122512" w14:textId="085A0B32" w:rsidR="00C12E93" w:rsidRPr="00F74A68" w:rsidRDefault="00C12E93" w:rsidP="00F74A68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Arial" w:eastAsia="MS Gothic" w:hAnsi="Arial" w:cs="MS Gothic"/>
          <w:sz w:val="16"/>
          <w:szCs w:val="16"/>
          <w:lang w:val="en-AU"/>
        </w:rPr>
      </w:pPr>
      <w:r w:rsidRPr="000F7845">
        <w:rPr>
          <w:rFonts w:ascii="Arial" w:hAnsi="Arial" w:cs="TimesNewRomanPSMT"/>
          <w:szCs w:val="20"/>
          <w:lang w:val="en-AU"/>
        </w:rPr>
        <w:t>…………………………………………………………………………………………………………..</w:t>
      </w:r>
      <w:r w:rsidRPr="000F7845">
        <w:rPr>
          <w:rFonts w:ascii="Arial" w:eastAsia="MS Gothic" w:hAnsi="Arial" w:cs="MS Gothic"/>
          <w:szCs w:val="20"/>
          <w:lang w:val="en-AU"/>
        </w:rPr>
        <w:t> </w:t>
      </w:r>
    </w:p>
    <w:p w14:paraId="55250B77" w14:textId="7DC96B14" w:rsidR="00C12E93" w:rsidRPr="000F7845" w:rsidRDefault="00C12E93" w:rsidP="00C12E93">
      <w:pPr>
        <w:widowControl w:val="0"/>
        <w:tabs>
          <w:tab w:val="right" w:pos="10206"/>
        </w:tabs>
        <w:autoSpaceDE w:val="0"/>
        <w:autoSpaceDN w:val="0"/>
        <w:adjustRightInd w:val="0"/>
        <w:spacing w:before="120" w:after="120"/>
        <w:rPr>
          <w:rFonts w:ascii="Arial" w:eastAsia="Times New Roman" w:hAnsi="Arial" w:cs="TimesNewRomanPSMT"/>
          <w:szCs w:val="20"/>
          <w:lang w:val="en-AU"/>
        </w:rPr>
      </w:pPr>
      <w:r w:rsidRPr="000F7845">
        <w:rPr>
          <w:rFonts w:ascii="Arial" w:hAnsi="Arial" w:cs="TimesNewRomanPSMT"/>
          <w:szCs w:val="20"/>
          <w:lang w:val="en-AU"/>
        </w:rPr>
        <w:t>Major contribution to one or more Friends</w:t>
      </w:r>
      <w:r w:rsidR="00F74A68">
        <w:rPr>
          <w:rFonts w:ascii="Arial" w:hAnsi="Arial" w:cs="TimesNewRomanPSMT"/>
          <w:szCs w:val="20"/>
          <w:lang w:val="en-AU"/>
        </w:rPr>
        <w:t>’</w:t>
      </w:r>
      <w:r w:rsidRPr="000F7845">
        <w:rPr>
          <w:rFonts w:ascii="Arial" w:hAnsi="Arial" w:cs="TimesNewRomanPSMT"/>
          <w:szCs w:val="20"/>
          <w:lang w:val="en-AU"/>
        </w:rPr>
        <w:t xml:space="preserve"> projects</w:t>
      </w:r>
      <w:r w:rsidR="000F7845" w:rsidRPr="000F7845">
        <w:rPr>
          <w:rFonts w:ascii="Arial" w:hAnsi="Arial" w:cs="TimesNewRomanPSMT"/>
          <w:szCs w:val="20"/>
          <w:lang w:val="en-AU"/>
        </w:rPr>
        <w:t>:  …………………………………………………….</w:t>
      </w:r>
      <w:r w:rsidRPr="000F7845">
        <w:rPr>
          <w:rFonts w:ascii="Arial" w:hAnsi="Arial" w:cs="TimesNewRomanPSMT"/>
          <w:szCs w:val="20"/>
          <w:lang w:val="en-AU"/>
        </w:rPr>
        <w:t>……………………………………………………</w:t>
      </w:r>
    </w:p>
    <w:p w14:paraId="0935AB9A" w14:textId="77526F7A" w:rsidR="00C12E93" w:rsidRPr="000F7845" w:rsidRDefault="00C12E93" w:rsidP="00F74A68">
      <w:pPr>
        <w:widowControl w:val="0"/>
        <w:tabs>
          <w:tab w:val="right" w:pos="10206"/>
        </w:tabs>
        <w:autoSpaceDE w:val="0"/>
        <w:autoSpaceDN w:val="0"/>
        <w:adjustRightInd w:val="0"/>
        <w:spacing w:before="120" w:after="120"/>
        <w:ind w:right="-149"/>
        <w:rPr>
          <w:rFonts w:ascii="Arial" w:eastAsia="MS Gothic" w:hAnsi="Arial" w:cs="MS Gothic"/>
          <w:szCs w:val="20"/>
          <w:lang w:val="en-AU"/>
        </w:rPr>
      </w:pPr>
      <w:r w:rsidRPr="000F7845">
        <w:rPr>
          <w:rFonts w:ascii="Arial" w:hAnsi="Arial" w:cs="TimesNewRomanPSMT"/>
          <w:szCs w:val="20"/>
          <w:lang w:val="en-AU"/>
        </w:rPr>
        <w:t>………………………………………………………………………………………………………</w:t>
      </w:r>
      <w:r w:rsidR="00F74A68">
        <w:rPr>
          <w:rFonts w:ascii="Arial" w:hAnsi="Arial" w:cs="TimesNewRomanPSMT"/>
          <w:szCs w:val="20"/>
          <w:lang w:val="en-AU"/>
        </w:rPr>
        <w:t>….</w:t>
      </w:r>
      <w:r w:rsidRPr="000F7845">
        <w:rPr>
          <w:rFonts w:ascii="Arial" w:eastAsia="MS Gothic" w:hAnsi="Arial" w:cs="MS Gothic"/>
          <w:szCs w:val="20"/>
          <w:lang w:val="en-AU"/>
        </w:rPr>
        <w:t>  </w:t>
      </w:r>
    </w:p>
    <w:p w14:paraId="6B04DE7A" w14:textId="77777777" w:rsidR="00C12E93" w:rsidRPr="000F7845" w:rsidRDefault="00C12E93" w:rsidP="00C12E93">
      <w:pPr>
        <w:widowControl w:val="0"/>
        <w:tabs>
          <w:tab w:val="right" w:pos="10206"/>
        </w:tabs>
        <w:autoSpaceDE w:val="0"/>
        <w:autoSpaceDN w:val="0"/>
        <w:adjustRightInd w:val="0"/>
        <w:spacing w:before="120" w:after="120"/>
        <w:rPr>
          <w:rFonts w:ascii="Arial" w:eastAsia="Times New Roman" w:hAnsi="Arial" w:cs="TimesNewRomanPSMT"/>
          <w:szCs w:val="20"/>
          <w:lang w:val="en-AU"/>
        </w:rPr>
      </w:pPr>
      <w:r w:rsidRPr="000F7845">
        <w:rPr>
          <w:rFonts w:ascii="Arial" w:hAnsi="Arial" w:cs="TimesNewRomanPSMT"/>
          <w:szCs w:val="20"/>
          <w:lang w:val="en-AU"/>
        </w:rPr>
        <w:t>A positive attitude that is a role model for others</w:t>
      </w:r>
      <w:r w:rsidR="000F7845" w:rsidRPr="000F7845">
        <w:rPr>
          <w:rFonts w:ascii="Arial" w:hAnsi="Arial" w:cs="TimesNewRomanPSMT"/>
          <w:szCs w:val="20"/>
          <w:lang w:val="en-AU"/>
        </w:rPr>
        <w:t>: ………………………………………………….</w:t>
      </w:r>
      <w:r w:rsidRPr="000F7845">
        <w:rPr>
          <w:rFonts w:ascii="Arial" w:hAnsi="Arial" w:cs="TimesNewRomanPSMT"/>
          <w:szCs w:val="20"/>
          <w:lang w:val="en-AU"/>
        </w:rPr>
        <w:t>………………………………………………………</w:t>
      </w:r>
    </w:p>
    <w:p w14:paraId="34D7DC9E" w14:textId="77777777" w:rsidR="00C12E93" w:rsidRPr="000F7845" w:rsidRDefault="00C12E93" w:rsidP="00C12E93">
      <w:pPr>
        <w:widowControl w:val="0"/>
        <w:tabs>
          <w:tab w:val="right" w:pos="10206"/>
        </w:tabs>
        <w:autoSpaceDE w:val="0"/>
        <w:autoSpaceDN w:val="0"/>
        <w:adjustRightInd w:val="0"/>
        <w:spacing w:before="120" w:after="120"/>
        <w:rPr>
          <w:rFonts w:ascii="Arial" w:hAnsi="Arial" w:cs="TimesNewRomanPSMT"/>
          <w:szCs w:val="20"/>
          <w:lang w:val="en-AU"/>
        </w:rPr>
      </w:pPr>
      <w:r w:rsidRPr="000F7845">
        <w:rPr>
          <w:rFonts w:ascii="Arial" w:hAnsi="Arial" w:cs="TimesNewRomanPSMT"/>
          <w:szCs w:val="20"/>
          <w:lang w:val="en-AU"/>
        </w:rPr>
        <w:t>…………………………………………………………………………………………………………..</w:t>
      </w:r>
      <w:r w:rsidRPr="000F7845">
        <w:rPr>
          <w:rFonts w:ascii="Arial" w:eastAsia="MS Gothic" w:hAnsi="Arial" w:cs="MS Gothic"/>
          <w:szCs w:val="24"/>
          <w:lang w:val="en-AU"/>
        </w:rPr>
        <w:t> </w:t>
      </w:r>
    </w:p>
    <w:p w14:paraId="58375B42" w14:textId="77777777" w:rsidR="00D95E02" w:rsidRDefault="00D95E02" w:rsidP="00F74A68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Arial" w:hAnsi="Arial" w:cs="TimesNewRomanPSMT"/>
          <w:szCs w:val="20"/>
          <w:lang w:val="en-AU"/>
        </w:rPr>
      </w:pPr>
      <w:r>
        <w:rPr>
          <w:rFonts w:ascii="Arial" w:hAnsi="Arial" w:cs="TimesNewRomanPSMT"/>
          <w:szCs w:val="20"/>
          <w:lang w:val="en-AU"/>
        </w:rPr>
        <w:t>In summary:</w:t>
      </w:r>
    </w:p>
    <w:p w14:paraId="5EB4E637" w14:textId="77777777" w:rsidR="00D95E02" w:rsidRPr="000F7845" w:rsidRDefault="00D95E02" w:rsidP="00D95E02">
      <w:pPr>
        <w:widowControl w:val="0"/>
        <w:tabs>
          <w:tab w:val="right" w:pos="10206"/>
        </w:tabs>
        <w:autoSpaceDE w:val="0"/>
        <w:autoSpaceDN w:val="0"/>
        <w:adjustRightInd w:val="0"/>
        <w:spacing w:before="120" w:after="120"/>
        <w:rPr>
          <w:rFonts w:ascii="Arial" w:hAnsi="Arial" w:cs="TimesNewRomanPSMT"/>
          <w:szCs w:val="20"/>
          <w:lang w:val="en-AU"/>
        </w:rPr>
      </w:pPr>
      <w:r w:rsidRPr="000F7845">
        <w:rPr>
          <w:rFonts w:ascii="Arial" w:hAnsi="Arial" w:cs="TimesNewRomanPSMT"/>
          <w:szCs w:val="20"/>
          <w:lang w:val="en-AU"/>
        </w:rPr>
        <w:t>…………………………………………………………………………………………………………..</w:t>
      </w:r>
      <w:r w:rsidRPr="000F7845">
        <w:rPr>
          <w:rFonts w:ascii="Arial" w:eastAsia="MS Gothic" w:hAnsi="Arial" w:cs="MS Gothic"/>
          <w:szCs w:val="24"/>
          <w:lang w:val="en-AU"/>
        </w:rPr>
        <w:t> </w:t>
      </w:r>
    </w:p>
    <w:p w14:paraId="5CF0B3C1" w14:textId="5CED3A82" w:rsidR="00D95E02" w:rsidRDefault="00D95E02" w:rsidP="00D95E02">
      <w:pPr>
        <w:widowControl w:val="0"/>
        <w:tabs>
          <w:tab w:val="right" w:pos="10206"/>
        </w:tabs>
        <w:autoSpaceDE w:val="0"/>
        <w:autoSpaceDN w:val="0"/>
        <w:adjustRightInd w:val="0"/>
        <w:spacing w:before="120" w:after="120"/>
        <w:rPr>
          <w:rFonts w:ascii="Arial" w:eastAsia="MS Gothic" w:hAnsi="Arial" w:cs="MS Gothic"/>
          <w:szCs w:val="24"/>
          <w:lang w:val="en-AU"/>
        </w:rPr>
      </w:pPr>
      <w:r w:rsidRPr="000F7845">
        <w:rPr>
          <w:rFonts w:ascii="Arial" w:hAnsi="Arial" w:cs="TimesNewRomanPSMT"/>
          <w:szCs w:val="20"/>
          <w:lang w:val="en-AU"/>
        </w:rPr>
        <w:t>…………………………………………………………………………………………………………..</w:t>
      </w:r>
      <w:r w:rsidRPr="000F7845">
        <w:rPr>
          <w:rFonts w:ascii="Arial" w:eastAsia="MS Gothic" w:hAnsi="Arial" w:cs="MS Gothic"/>
          <w:szCs w:val="24"/>
          <w:lang w:val="en-AU"/>
        </w:rPr>
        <w:t> </w:t>
      </w:r>
    </w:p>
    <w:p w14:paraId="625882A0" w14:textId="77777777" w:rsidR="0066722B" w:rsidRDefault="0066722B" w:rsidP="0066722B">
      <w:pPr>
        <w:widowControl w:val="0"/>
        <w:tabs>
          <w:tab w:val="right" w:pos="10206"/>
        </w:tabs>
        <w:autoSpaceDE w:val="0"/>
        <w:autoSpaceDN w:val="0"/>
        <w:adjustRightInd w:val="0"/>
        <w:spacing w:before="120" w:after="120"/>
        <w:rPr>
          <w:rFonts w:ascii="Arial" w:eastAsia="MS Gothic" w:hAnsi="Arial" w:cs="MS Gothic"/>
          <w:szCs w:val="24"/>
          <w:lang w:val="en-AU"/>
        </w:rPr>
      </w:pPr>
      <w:r w:rsidRPr="000F7845">
        <w:rPr>
          <w:rFonts w:ascii="Arial" w:hAnsi="Arial" w:cs="TimesNewRomanPSMT"/>
          <w:szCs w:val="20"/>
          <w:lang w:val="en-AU"/>
        </w:rPr>
        <w:t>…………………………………………………………………………………………………………..</w:t>
      </w:r>
      <w:r w:rsidRPr="000F7845">
        <w:rPr>
          <w:rFonts w:ascii="MS Gothic" w:eastAsia="MS Gothic" w:hAnsi="MS Gothic" w:cs="MS Gothic" w:hint="eastAsia"/>
          <w:szCs w:val="24"/>
          <w:lang w:val="en-AU"/>
        </w:rPr>
        <w:t> </w:t>
      </w:r>
    </w:p>
    <w:p w14:paraId="192CE2E9" w14:textId="67154E5A" w:rsidR="00C12E93" w:rsidRPr="008124F1" w:rsidRDefault="00C12E93" w:rsidP="007009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NewRomanPSMT"/>
          <w:i/>
          <w:iCs/>
          <w:sz w:val="20"/>
          <w:szCs w:val="20"/>
          <w:lang w:val="en-AU"/>
        </w:rPr>
      </w:pPr>
      <w:r w:rsidRPr="008124F1">
        <w:rPr>
          <w:rFonts w:ascii="Arial" w:hAnsi="Arial" w:cs="TimesNewRomanPSMT"/>
          <w:sz w:val="20"/>
          <w:szCs w:val="20"/>
          <w:lang w:val="en-AU"/>
        </w:rPr>
        <w:t>This form must be returned</w:t>
      </w:r>
      <w:r w:rsidR="001A552A">
        <w:rPr>
          <w:rFonts w:ascii="Arial" w:hAnsi="Arial" w:cs="TimesNewRomanPSMT"/>
          <w:sz w:val="20"/>
          <w:szCs w:val="20"/>
          <w:lang w:val="en-AU"/>
        </w:rPr>
        <w:t xml:space="preserve"> and received by the Friends</w:t>
      </w:r>
      <w:r w:rsidRPr="008124F1">
        <w:rPr>
          <w:rFonts w:ascii="Arial" w:hAnsi="Arial" w:cs="TimesNewRomanPSMT"/>
          <w:sz w:val="20"/>
          <w:szCs w:val="20"/>
          <w:lang w:val="en-AU"/>
        </w:rPr>
        <w:t xml:space="preserve"> by </w:t>
      </w:r>
      <w:r w:rsidR="007E12F2">
        <w:rPr>
          <w:rFonts w:ascii="Arial" w:hAnsi="Arial" w:cs="TimesNewRomanPSMT"/>
          <w:b/>
          <w:bCs/>
          <w:i/>
          <w:iCs/>
          <w:sz w:val="20"/>
          <w:szCs w:val="20"/>
          <w:lang w:val="en-AU"/>
        </w:rPr>
        <w:t xml:space="preserve">Tuesday, </w:t>
      </w:r>
      <w:r w:rsidR="00204312">
        <w:rPr>
          <w:rFonts w:ascii="Arial" w:hAnsi="Arial" w:cs="TimesNewRomanPSMT"/>
          <w:b/>
          <w:bCs/>
          <w:i/>
          <w:iCs/>
          <w:sz w:val="20"/>
          <w:szCs w:val="20"/>
          <w:lang w:val="en-AU"/>
        </w:rPr>
        <w:t>6</w:t>
      </w:r>
      <w:r w:rsidR="00F74A68">
        <w:rPr>
          <w:rFonts w:ascii="Arial" w:hAnsi="Arial" w:cs="TimesNewRomanPSMT"/>
          <w:b/>
          <w:bCs/>
          <w:i/>
          <w:iCs/>
          <w:sz w:val="20"/>
          <w:szCs w:val="20"/>
          <w:lang w:val="en-AU"/>
        </w:rPr>
        <w:t xml:space="preserve"> May 202</w:t>
      </w:r>
      <w:r w:rsidR="00204312">
        <w:rPr>
          <w:rFonts w:ascii="Arial" w:hAnsi="Arial" w:cs="TimesNewRomanPSMT"/>
          <w:b/>
          <w:bCs/>
          <w:i/>
          <w:iCs/>
          <w:sz w:val="20"/>
          <w:szCs w:val="20"/>
          <w:lang w:val="en-AU"/>
        </w:rPr>
        <w:t>5</w:t>
      </w:r>
      <w:r w:rsidR="001A552A">
        <w:rPr>
          <w:rFonts w:ascii="Arial" w:hAnsi="Arial" w:cs="TimesNewRomanPSMT"/>
          <w:i/>
          <w:iCs/>
          <w:sz w:val="20"/>
          <w:szCs w:val="20"/>
          <w:lang w:val="en-AU"/>
        </w:rPr>
        <w:t xml:space="preserve">.  </w:t>
      </w:r>
      <w:r w:rsidR="001A552A" w:rsidRPr="001A552A">
        <w:rPr>
          <w:rFonts w:ascii="Arial" w:hAnsi="Arial" w:cs="TimesNewRomanPSMT"/>
          <w:iCs/>
          <w:sz w:val="20"/>
          <w:szCs w:val="20"/>
          <w:lang w:val="en-AU"/>
        </w:rPr>
        <w:t>Send</w:t>
      </w:r>
      <w:r w:rsidRPr="008124F1">
        <w:rPr>
          <w:rFonts w:ascii="Arial" w:hAnsi="Arial" w:cs="TimesNewRomanPSMT"/>
          <w:i/>
          <w:iCs/>
          <w:sz w:val="20"/>
          <w:szCs w:val="20"/>
          <w:lang w:val="en-AU"/>
        </w:rPr>
        <w:t xml:space="preserve"> </w:t>
      </w:r>
      <w:r w:rsidRPr="008124F1">
        <w:rPr>
          <w:rFonts w:ascii="Arial" w:hAnsi="Arial" w:cs="TimesNewRomanPSMT"/>
          <w:sz w:val="20"/>
          <w:szCs w:val="20"/>
          <w:lang w:val="en-AU"/>
        </w:rPr>
        <w:t>to:</w:t>
      </w:r>
    </w:p>
    <w:p w14:paraId="6A09B86B" w14:textId="70B2F6E2" w:rsidR="00C12E93" w:rsidRPr="008124F1" w:rsidRDefault="00C12E93" w:rsidP="008124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TimesNewRomanPSMT"/>
          <w:sz w:val="20"/>
          <w:szCs w:val="20"/>
          <w:lang w:val="en-AU"/>
        </w:rPr>
      </w:pPr>
      <w:r w:rsidRPr="008124F1">
        <w:rPr>
          <w:rFonts w:ascii="Arial" w:hAnsi="Arial" w:cs="TimesNewRomanPSMT"/>
          <w:sz w:val="20"/>
          <w:szCs w:val="20"/>
          <w:lang w:val="en-AU"/>
        </w:rPr>
        <w:t>The Secretary</w:t>
      </w:r>
      <w:r w:rsidR="000F7845" w:rsidRPr="008124F1">
        <w:rPr>
          <w:rFonts w:ascii="Arial" w:hAnsi="Arial" w:cs="TimesNewRomanPSMT"/>
          <w:sz w:val="20"/>
          <w:szCs w:val="20"/>
          <w:lang w:val="en-AU"/>
        </w:rPr>
        <w:t>,</w:t>
      </w:r>
      <w:r w:rsidRPr="008124F1">
        <w:rPr>
          <w:rFonts w:ascii="Arial" w:eastAsia="MS Gothic" w:hAnsi="Arial" w:cs="MS Gothic"/>
          <w:sz w:val="20"/>
          <w:szCs w:val="20"/>
          <w:lang w:val="en-AU"/>
        </w:rPr>
        <w:t> </w:t>
      </w:r>
      <w:r w:rsidRPr="008124F1">
        <w:rPr>
          <w:rFonts w:ascii="Arial" w:hAnsi="Arial" w:cs="TimesNewRomanPSMT"/>
          <w:sz w:val="20"/>
          <w:szCs w:val="20"/>
          <w:lang w:val="en-AU"/>
        </w:rPr>
        <w:t xml:space="preserve">Friends of the National Arboretum Canberra Inc at </w:t>
      </w:r>
      <w:hyperlink r:id="rId7" w:history="1">
        <w:r w:rsidR="001D59AA" w:rsidRPr="005359CB">
          <w:rPr>
            <w:rStyle w:val="Hyperlink"/>
            <w:rFonts w:ascii="Arial" w:hAnsi="Arial" w:cs="TimesNewRomanPSMT"/>
            <w:sz w:val="20"/>
            <w:szCs w:val="20"/>
            <w:lang w:val="en-AU"/>
          </w:rPr>
          <w:t>contact@friendsarboretumcanberra.org.au</w:t>
        </w:r>
      </w:hyperlink>
      <w:r w:rsidRPr="008124F1">
        <w:rPr>
          <w:rFonts w:ascii="Arial" w:hAnsi="Arial" w:cs="TimesNewRomanPSMT"/>
          <w:sz w:val="20"/>
          <w:szCs w:val="20"/>
          <w:lang w:val="en-AU"/>
        </w:rPr>
        <w:t xml:space="preserve">  </w:t>
      </w:r>
      <w:r w:rsidR="000F7845" w:rsidRPr="008124F1">
        <w:rPr>
          <w:rFonts w:ascii="Arial" w:hAnsi="Arial" w:cs="TimesNewRomanPSMT"/>
          <w:sz w:val="20"/>
          <w:szCs w:val="20"/>
          <w:lang w:val="en-AU"/>
        </w:rPr>
        <w:t>o</w:t>
      </w:r>
      <w:r w:rsidRPr="008124F1">
        <w:rPr>
          <w:rFonts w:ascii="Arial" w:hAnsi="Arial" w:cs="TimesNewRomanPSMT"/>
          <w:sz w:val="20"/>
          <w:szCs w:val="20"/>
          <w:lang w:val="en-AU"/>
        </w:rPr>
        <w:t xml:space="preserve">r </w:t>
      </w:r>
      <w:r w:rsidR="000F7845" w:rsidRPr="008124F1">
        <w:rPr>
          <w:rFonts w:ascii="Arial" w:hAnsi="Arial" w:cs="TimesNewRomanPSMT"/>
          <w:sz w:val="20"/>
          <w:szCs w:val="20"/>
          <w:lang w:val="en-AU"/>
        </w:rPr>
        <w:t>by mail to</w:t>
      </w:r>
      <w:r w:rsidR="0092174F">
        <w:rPr>
          <w:rFonts w:ascii="Arial" w:hAnsi="Arial" w:cs="TimesNewRomanPSMT"/>
          <w:sz w:val="20"/>
          <w:szCs w:val="20"/>
          <w:lang w:val="en-AU"/>
        </w:rPr>
        <w:t>, for receipt by the above date</w:t>
      </w:r>
      <w:r w:rsidR="000F7845" w:rsidRPr="008124F1">
        <w:rPr>
          <w:rFonts w:ascii="Arial" w:hAnsi="Arial" w:cs="TimesNewRomanPSMT"/>
          <w:sz w:val="20"/>
          <w:szCs w:val="20"/>
          <w:lang w:val="en-AU"/>
        </w:rPr>
        <w:t>:</w:t>
      </w:r>
      <w:r w:rsidR="00D95E02" w:rsidRPr="008124F1">
        <w:rPr>
          <w:rFonts w:ascii="Arial" w:hAnsi="Arial" w:cs="TimesNewRomanPSMT"/>
          <w:sz w:val="20"/>
          <w:szCs w:val="20"/>
          <w:lang w:val="en-AU"/>
        </w:rPr>
        <w:t xml:space="preserve">  </w:t>
      </w:r>
      <w:r w:rsidRPr="008124F1">
        <w:rPr>
          <w:rFonts w:ascii="Arial" w:hAnsi="Arial" w:cs="TimesNewRomanPSMT"/>
          <w:sz w:val="20"/>
          <w:szCs w:val="20"/>
          <w:lang w:val="en-AU"/>
        </w:rPr>
        <w:t>PO Box 48</w:t>
      </w:r>
      <w:r w:rsidR="000F7845" w:rsidRPr="008124F1">
        <w:rPr>
          <w:rFonts w:ascii="Arial" w:hAnsi="Arial" w:cs="TimesNewRomanPSMT"/>
          <w:sz w:val="20"/>
          <w:szCs w:val="20"/>
          <w:lang w:val="en-AU"/>
        </w:rPr>
        <w:t>,</w:t>
      </w:r>
      <w:r w:rsidRPr="008124F1">
        <w:rPr>
          <w:rFonts w:ascii="Arial" w:eastAsia="MS Gothic" w:hAnsi="Arial" w:cs="MS Gothic"/>
          <w:sz w:val="20"/>
          <w:szCs w:val="20"/>
          <w:lang w:val="en-AU"/>
        </w:rPr>
        <w:t> </w:t>
      </w:r>
      <w:r w:rsidR="00D95E02" w:rsidRPr="008124F1">
        <w:rPr>
          <w:rFonts w:ascii="Arial" w:hAnsi="Arial" w:cs="TimesNewRomanPSMT"/>
          <w:sz w:val="20"/>
          <w:szCs w:val="20"/>
          <w:lang w:val="en-AU"/>
        </w:rPr>
        <w:t xml:space="preserve">Campbell </w:t>
      </w:r>
      <w:r w:rsidR="000F7845" w:rsidRPr="008124F1">
        <w:rPr>
          <w:rFonts w:ascii="Arial" w:hAnsi="Arial" w:cs="TimesNewRomanPSMT"/>
          <w:sz w:val="20"/>
          <w:szCs w:val="20"/>
          <w:lang w:val="en-AU"/>
        </w:rPr>
        <w:t xml:space="preserve">ACT  </w:t>
      </w:r>
      <w:r w:rsidRPr="008124F1">
        <w:rPr>
          <w:rFonts w:ascii="Arial" w:hAnsi="Arial" w:cs="TimesNewRomanPSMT"/>
          <w:sz w:val="20"/>
          <w:szCs w:val="20"/>
          <w:lang w:val="en-AU"/>
        </w:rPr>
        <w:t>2612</w:t>
      </w:r>
      <w:r w:rsidRPr="008124F1">
        <w:rPr>
          <w:rFonts w:ascii="Arial" w:eastAsia="MS Gothic" w:hAnsi="Arial" w:cs="MS Gothic"/>
          <w:b/>
          <w:bCs/>
          <w:sz w:val="20"/>
          <w:szCs w:val="24"/>
          <w:lang w:val="en-AU"/>
        </w:rPr>
        <w:t> </w:t>
      </w:r>
    </w:p>
    <w:sectPr w:rsidR="00C12E93" w:rsidRPr="008124F1" w:rsidSect="002C2B5C">
      <w:headerReference w:type="default" r:id="rId8"/>
      <w:pgSz w:w="11901" w:h="16834"/>
      <w:pgMar w:top="851" w:right="1021" w:bottom="851" w:left="1021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DF517" w14:textId="77777777" w:rsidR="00A76284" w:rsidRDefault="00A76284">
      <w:pPr>
        <w:spacing w:after="0" w:line="240" w:lineRule="auto"/>
      </w:pPr>
      <w:r>
        <w:separator/>
      </w:r>
    </w:p>
  </w:endnote>
  <w:endnote w:type="continuationSeparator" w:id="0">
    <w:p w14:paraId="086966E6" w14:textId="77777777" w:rsidR="00A76284" w:rsidRDefault="00A7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FC8DB" w14:textId="77777777" w:rsidR="00A76284" w:rsidRDefault="00A76284">
      <w:pPr>
        <w:spacing w:after="0" w:line="240" w:lineRule="auto"/>
      </w:pPr>
      <w:r>
        <w:separator/>
      </w:r>
    </w:p>
  </w:footnote>
  <w:footnote w:type="continuationSeparator" w:id="0">
    <w:p w14:paraId="4906E683" w14:textId="77777777" w:rsidR="00A76284" w:rsidRDefault="00A76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3D5B7" w14:textId="77777777" w:rsidR="000F7845" w:rsidRDefault="000F7845">
    <w:pPr>
      <w:pStyle w:val="Header"/>
    </w:pPr>
    <w:r w:rsidRPr="000F7845">
      <w:rPr>
        <w:noProof/>
      </w:rPr>
      <w:drawing>
        <wp:anchor distT="152400" distB="152400" distL="152400" distR="152400" simplePos="0" relativeHeight="251659264" behindDoc="0" locked="0" layoutInCell="1" allowOverlap="1" wp14:anchorId="10C30FE2" wp14:editId="035C729F">
          <wp:simplePos x="0" y="0"/>
          <wp:positionH relativeFrom="page">
            <wp:posOffset>3020991</wp:posOffset>
          </wp:positionH>
          <wp:positionV relativeFrom="page">
            <wp:posOffset>289367</wp:posOffset>
          </wp:positionV>
          <wp:extent cx="3497233" cy="1019881"/>
          <wp:effectExtent l="0" t="0" r="0" b="0"/>
          <wp:wrapTight wrapText="bothSides">
            <wp:wrapPolygon edited="0">
              <wp:start x="0" y="0"/>
              <wp:lineTo x="0" y="21250"/>
              <wp:lineTo x="21494" y="21250"/>
              <wp:lineTo x="2149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0450" cy="104123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780C77C"/>
    <w:lvl w:ilvl="0">
      <w:numFmt w:val="bullet"/>
      <w:lvlText w:val="*"/>
      <w:lvlJc w:val="left"/>
    </w:lvl>
  </w:abstractNum>
  <w:abstractNum w:abstractNumId="1" w15:restartNumberingAfterBreak="0">
    <w:nsid w:val="00991B10"/>
    <w:multiLevelType w:val="hybridMultilevel"/>
    <w:tmpl w:val="CEECF38A"/>
    <w:lvl w:ilvl="0" w:tplc="1EAADC94">
      <w:numFmt w:val="bullet"/>
      <w:lvlText w:val="-"/>
      <w:lvlJc w:val="left"/>
      <w:pPr>
        <w:ind w:left="180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3249A7"/>
    <w:multiLevelType w:val="hybridMultilevel"/>
    <w:tmpl w:val="72C2E9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209538CF"/>
    <w:multiLevelType w:val="hybridMultilevel"/>
    <w:tmpl w:val="326015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5250"/>
    <w:multiLevelType w:val="hybridMultilevel"/>
    <w:tmpl w:val="05B6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A7ABD"/>
    <w:multiLevelType w:val="hybridMultilevel"/>
    <w:tmpl w:val="8898999E"/>
    <w:lvl w:ilvl="0" w:tplc="A866DF84">
      <w:start w:val="3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E9F42C9"/>
    <w:multiLevelType w:val="hybridMultilevel"/>
    <w:tmpl w:val="CDBE8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10683"/>
    <w:multiLevelType w:val="hybridMultilevel"/>
    <w:tmpl w:val="03344DF2"/>
    <w:lvl w:ilvl="0" w:tplc="96A601E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FD1583"/>
    <w:multiLevelType w:val="hybridMultilevel"/>
    <w:tmpl w:val="F36AB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846EF"/>
    <w:multiLevelType w:val="hybridMultilevel"/>
    <w:tmpl w:val="35A8E3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A82EA5"/>
    <w:multiLevelType w:val="hybridMultilevel"/>
    <w:tmpl w:val="D444F6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D28C8"/>
    <w:multiLevelType w:val="hybridMultilevel"/>
    <w:tmpl w:val="25D233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A334CD"/>
    <w:multiLevelType w:val="hybridMultilevel"/>
    <w:tmpl w:val="8EF26F48"/>
    <w:lvl w:ilvl="0" w:tplc="F340871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44033"/>
    <w:multiLevelType w:val="hybridMultilevel"/>
    <w:tmpl w:val="525C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B2ECF"/>
    <w:multiLevelType w:val="hybridMultilevel"/>
    <w:tmpl w:val="0D1E7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F1D57"/>
    <w:multiLevelType w:val="hybridMultilevel"/>
    <w:tmpl w:val="AD32D0C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CC332F"/>
    <w:multiLevelType w:val="hybridMultilevel"/>
    <w:tmpl w:val="E990D1D4"/>
    <w:lvl w:ilvl="0" w:tplc="96A601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499431">
    <w:abstractNumId w:val="1"/>
  </w:num>
  <w:num w:numId="2" w16cid:durableId="11125564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785633">
    <w:abstractNumId w:val="11"/>
  </w:num>
  <w:num w:numId="4" w16cid:durableId="1154880255">
    <w:abstractNumId w:val="5"/>
  </w:num>
  <w:num w:numId="5" w16cid:durableId="273445005">
    <w:abstractNumId w:val="2"/>
  </w:num>
  <w:num w:numId="6" w16cid:durableId="66921207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7" w16cid:durableId="931547959">
    <w:abstractNumId w:val="14"/>
  </w:num>
  <w:num w:numId="8" w16cid:durableId="448402894">
    <w:abstractNumId w:val="4"/>
  </w:num>
  <w:num w:numId="9" w16cid:durableId="1669139114">
    <w:abstractNumId w:val="13"/>
  </w:num>
  <w:num w:numId="10" w16cid:durableId="1789274578">
    <w:abstractNumId w:val="6"/>
  </w:num>
  <w:num w:numId="11" w16cid:durableId="1709330318">
    <w:abstractNumId w:val="3"/>
  </w:num>
  <w:num w:numId="12" w16cid:durableId="324207720">
    <w:abstractNumId w:val="9"/>
  </w:num>
  <w:num w:numId="13" w16cid:durableId="1458789865">
    <w:abstractNumId w:val="16"/>
  </w:num>
  <w:num w:numId="14" w16cid:durableId="748356193">
    <w:abstractNumId w:val="15"/>
  </w:num>
  <w:num w:numId="15" w16cid:durableId="437716860">
    <w:abstractNumId w:val="7"/>
  </w:num>
  <w:num w:numId="16" w16cid:durableId="1781946069">
    <w:abstractNumId w:val="8"/>
  </w:num>
  <w:num w:numId="17" w16cid:durableId="1188758945">
    <w:abstractNumId w:val="10"/>
  </w:num>
  <w:num w:numId="18" w16cid:durableId="15930537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4A"/>
    <w:rsid w:val="00002F31"/>
    <w:rsid w:val="000221DC"/>
    <w:rsid w:val="000A30B7"/>
    <w:rsid w:val="000F7845"/>
    <w:rsid w:val="001233C6"/>
    <w:rsid w:val="001272A8"/>
    <w:rsid w:val="001607B2"/>
    <w:rsid w:val="00191A1F"/>
    <w:rsid w:val="001A552A"/>
    <w:rsid w:val="001C4B77"/>
    <w:rsid w:val="001D59AA"/>
    <w:rsid w:val="001F6D24"/>
    <w:rsid w:val="00204312"/>
    <w:rsid w:val="00226E7D"/>
    <w:rsid w:val="00233CF4"/>
    <w:rsid w:val="00280D91"/>
    <w:rsid w:val="00281DA5"/>
    <w:rsid w:val="002C2B5C"/>
    <w:rsid w:val="002D2652"/>
    <w:rsid w:val="002E4514"/>
    <w:rsid w:val="003012FB"/>
    <w:rsid w:val="00333209"/>
    <w:rsid w:val="00344A75"/>
    <w:rsid w:val="003502D3"/>
    <w:rsid w:val="003B7658"/>
    <w:rsid w:val="003E6ED0"/>
    <w:rsid w:val="00460305"/>
    <w:rsid w:val="00460C8B"/>
    <w:rsid w:val="0048480E"/>
    <w:rsid w:val="00486B55"/>
    <w:rsid w:val="00496AC7"/>
    <w:rsid w:val="004A5045"/>
    <w:rsid w:val="004B18F4"/>
    <w:rsid w:val="004B4887"/>
    <w:rsid w:val="004C4E66"/>
    <w:rsid w:val="004E23E1"/>
    <w:rsid w:val="004F0D4C"/>
    <w:rsid w:val="00513499"/>
    <w:rsid w:val="00535F67"/>
    <w:rsid w:val="00586955"/>
    <w:rsid w:val="005D7E2A"/>
    <w:rsid w:val="00605525"/>
    <w:rsid w:val="00631B92"/>
    <w:rsid w:val="00631E3D"/>
    <w:rsid w:val="0066722B"/>
    <w:rsid w:val="006E6FDE"/>
    <w:rsid w:val="007009A9"/>
    <w:rsid w:val="007056D2"/>
    <w:rsid w:val="00737756"/>
    <w:rsid w:val="00743400"/>
    <w:rsid w:val="00767E8B"/>
    <w:rsid w:val="00786694"/>
    <w:rsid w:val="00791960"/>
    <w:rsid w:val="007B7702"/>
    <w:rsid w:val="007E12F2"/>
    <w:rsid w:val="008124F1"/>
    <w:rsid w:val="0081551E"/>
    <w:rsid w:val="0087694A"/>
    <w:rsid w:val="008B15F2"/>
    <w:rsid w:val="00907960"/>
    <w:rsid w:val="0092174F"/>
    <w:rsid w:val="009302E4"/>
    <w:rsid w:val="00935ED4"/>
    <w:rsid w:val="00997D70"/>
    <w:rsid w:val="009A123A"/>
    <w:rsid w:val="009B06F5"/>
    <w:rsid w:val="009B3755"/>
    <w:rsid w:val="009B5D68"/>
    <w:rsid w:val="009E2565"/>
    <w:rsid w:val="00A76284"/>
    <w:rsid w:val="00AA58B4"/>
    <w:rsid w:val="00B02165"/>
    <w:rsid w:val="00B0709A"/>
    <w:rsid w:val="00B10F96"/>
    <w:rsid w:val="00B31C5E"/>
    <w:rsid w:val="00B5444A"/>
    <w:rsid w:val="00B659B0"/>
    <w:rsid w:val="00B82B96"/>
    <w:rsid w:val="00BC3160"/>
    <w:rsid w:val="00BE6DBE"/>
    <w:rsid w:val="00BE7F1F"/>
    <w:rsid w:val="00BF2109"/>
    <w:rsid w:val="00BF29C7"/>
    <w:rsid w:val="00C0416C"/>
    <w:rsid w:val="00C12E93"/>
    <w:rsid w:val="00C40945"/>
    <w:rsid w:val="00C645E3"/>
    <w:rsid w:val="00C77DA5"/>
    <w:rsid w:val="00CA6973"/>
    <w:rsid w:val="00D6659E"/>
    <w:rsid w:val="00D67F6C"/>
    <w:rsid w:val="00D95E02"/>
    <w:rsid w:val="00E13805"/>
    <w:rsid w:val="00E17B5A"/>
    <w:rsid w:val="00E65850"/>
    <w:rsid w:val="00E67ED8"/>
    <w:rsid w:val="00E877AD"/>
    <w:rsid w:val="00EC6258"/>
    <w:rsid w:val="00ED78A5"/>
    <w:rsid w:val="00EE51D8"/>
    <w:rsid w:val="00EF0A6B"/>
    <w:rsid w:val="00EF6F6E"/>
    <w:rsid w:val="00F322F0"/>
    <w:rsid w:val="00F46258"/>
    <w:rsid w:val="00F74A68"/>
    <w:rsid w:val="00FC2D5A"/>
    <w:rsid w:val="00FF2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1426"/>
  <w15:docId w15:val="{3029C420-93EA-0C4D-8E24-509C2F8F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CF4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80E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973"/>
    <w:pPr>
      <w:ind w:left="720"/>
    </w:pPr>
    <w:rPr>
      <w:rFonts w:ascii="Calibri" w:eastAsia="Times New Roman" w:hAnsi="Calibri"/>
      <w:lang w:val="en-AU"/>
    </w:rPr>
  </w:style>
  <w:style w:type="character" w:styleId="Hyperlink">
    <w:name w:val="Hyperlink"/>
    <w:basedOn w:val="DefaultParagraphFont"/>
    <w:uiPriority w:val="99"/>
    <w:unhideWhenUsed/>
    <w:rsid w:val="00CA69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78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845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F78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845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5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friendsarboretumcanberra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Jocelyn2</dc:creator>
  <cp:lastModifiedBy>Del Da Costa</cp:lastModifiedBy>
  <cp:revision>2</cp:revision>
  <cp:lastPrinted>2014-03-04T04:43:00Z</cp:lastPrinted>
  <dcterms:created xsi:type="dcterms:W3CDTF">2025-03-31T05:39:00Z</dcterms:created>
  <dcterms:modified xsi:type="dcterms:W3CDTF">2025-03-31T05:39:00Z</dcterms:modified>
</cp:coreProperties>
</file>